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9E8" w:rsidRPr="00212B35" w:rsidRDefault="000209E8" w:rsidP="000209E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FF0000"/>
        </w:rPr>
      </w:pPr>
      <w:bookmarkStart w:id="0" w:name="_GoBack"/>
      <w:proofErr w:type="gramStart"/>
      <w:r w:rsidRPr="00212B35">
        <w:rPr>
          <w:color w:val="FF0000"/>
        </w:rPr>
        <w:t>NOT :YEŞİL</w:t>
      </w:r>
      <w:proofErr w:type="gramEnd"/>
      <w:r w:rsidRPr="00212B35">
        <w:rPr>
          <w:color w:val="FF0000"/>
        </w:rPr>
        <w:t xml:space="preserve"> RENKLİ YERLERDE CTRL + FARENİN SOL TUŞUNA BASARAK DOSYAYI İNDİREBİLİRSİNİZ. </w:t>
      </w:r>
    </w:p>
    <w:p w:rsidR="000209E8" w:rsidRPr="00212B35" w:rsidRDefault="000209E8" w:rsidP="000209E8">
      <w:pPr>
        <w:pStyle w:val="NormalWeb"/>
        <w:shd w:val="clear" w:color="auto" w:fill="FFFFFF"/>
        <w:spacing w:before="0" w:beforeAutospacing="0" w:after="0" w:afterAutospacing="0"/>
        <w:rPr>
          <w:color w:val="7F7873"/>
        </w:rPr>
      </w:pPr>
    </w:p>
    <w:p w:rsidR="00212B35" w:rsidRPr="00212B35" w:rsidRDefault="00212B35" w:rsidP="00212B35">
      <w:pPr>
        <w:pStyle w:val="NormalWeb"/>
        <w:shd w:val="clear" w:color="auto" w:fill="FFFFFF"/>
        <w:spacing w:before="0" w:beforeAutospacing="0" w:after="0" w:afterAutospacing="0"/>
        <w:rPr>
          <w:color w:val="7F7873"/>
        </w:rPr>
      </w:pPr>
      <w:r w:rsidRPr="00212B35">
        <w:rPr>
          <w:color w:val="7F7873"/>
        </w:rPr>
        <w:t>GEREKLİ EVRAKLAR</w:t>
      </w:r>
    </w:p>
    <w:p w:rsidR="00212B35" w:rsidRPr="00212B35" w:rsidRDefault="00212B35" w:rsidP="00212B35">
      <w:pPr>
        <w:pStyle w:val="NormalWeb"/>
        <w:shd w:val="clear" w:color="auto" w:fill="FFFFFF"/>
        <w:spacing w:before="0" w:beforeAutospacing="0" w:after="0" w:afterAutospacing="0"/>
        <w:rPr>
          <w:color w:val="7F7873"/>
        </w:rPr>
      </w:pPr>
      <w:r w:rsidRPr="00212B35">
        <w:rPr>
          <w:color w:val="7F7873"/>
        </w:rPr>
        <w:t>1) </w:t>
      </w:r>
      <w:hyperlink r:id="rId4" w:history="1">
        <w:r w:rsidRPr="00212B35">
          <w:rPr>
            <w:rStyle w:val="Kpr"/>
            <w:b/>
            <w:bCs/>
            <w:color w:val="008000"/>
            <w:u w:val="none"/>
          </w:rPr>
          <w:t>19.1_Dilekçe</w:t>
        </w:r>
      </w:hyperlink>
    </w:p>
    <w:p w:rsidR="00212B35" w:rsidRPr="00212B35" w:rsidRDefault="00212B35" w:rsidP="00212B35">
      <w:pPr>
        <w:pStyle w:val="NormalWeb"/>
        <w:shd w:val="clear" w:color="auto" w:fill="FFFFFF"/>
        <w:spacing w:before="0" w:beforeAutospacing="0" w:after="0" w:afterAutospacing="0"/>
        <w:rPr>
          <w:color w:val="7F7873"/>
        </w:rPr>
      </w:pPr>
      <w:r w:rsidRPr="00212B35">
        <w:rPr>
          <w:color w:val="7F7873"/>
        </w:rPr>
        <w:t>2) Noter onaylı </w:t>
      </w:r>
      <w:hyperlink r:id="rId5" w:history="1">
        <w:r w:rsidRPr="00212B35">
          <w:rPr>
            <w:rStyle w:val="Kpr"/>
            <w:b/>
            <w:bCs/>
            <w:color w:val="008000"/>
            <w:u w:val="none"/>
          </w:rPr>
          <w:t>19.2_Yönetim Kurulu Şube Kapanış Kararı</w:t>
        </w:r>
        <w:r w:rsidRPr="00212B35">
          <w:rPr>
            <w:rStyle w:val="Kpr"/>
            <w:b/>
            <w:bCs/>
            <w:u w:val="none"/>
          </w:rPr>
          <w:t> </w:t>
        </w:r>
      </w:hyperlink>
      <w:r w:rsidRPr="00212B35">
        <w:rPr>
          <w:color w:val="7F7873"/>
        </w:rPr>
        <w:t>(1 asıl 2 fotokopi )</w:t>
      </w:r>
    </w:p>
    <w:p w:rsidR="00212B35" w:rsidRPr="00212B35" w:rsidRDefault="00212B35" w:rsidP="00212B35">
      <w:pPr>
        <w:pStyle w:val="NormalWeb"/>
        <w:shd w:val="clear" w:color="auto" w:fill="FFFFFF"/>
        <w:spacing w:before="0" w:beforeAutospacing="0" w:after="0" w:afterAutospacing="0"/>
        <w:rPr>
          <w:color w:val="7F7873"/>
        </w:rPr>
      </w:pPr>
      <w:r w:rsidRPr="00212B35">
        <w:rPr>
          <w:color w:val="7F7873"/>
        </w:rPr>
        <w:t>3) Merkezi başka bir Sicil Müdürlüğünde ise şube kapanış kararını imzalayan yönetim kurulu üyelerinin seçiminin ilan edildiği Türkiye Ticaret Sicili Gazetesi fotokopisi</w:t>
      </w:r>
    </w:p>
    <w:p w:rsidR="00212B35" w:rsidRPr="00212B35" w:rsidRDefault="00212B35" w:rsidP="00212B35">
      <w:pPr>
        <w:pStyle w:val="NormalWeb"/>
        <w:shd w:val="clear" w:color="auto" w:fill="FFFFFF"/>
        <w:spacing w:before="0" w:beforeAutospacing="0" w:after="0" w:afterAutospacing="0"/>
        <w:rPr>
          <w:color w:val="7F7873"/>
        </w:rPr>
      </w:pPr>
      <w:r w:rsidRPr="00212B35">
        <w:rPr>
          <w:color w:val="7F7873"/>
        </w:rPr>
        <w:t>NOT: </w:t>
      </w:r>
      <w:hyperlink r:id="rId6" w:history="1">
        <w:r w:rsidRPr="00212B35">
          <w:rPr>
            <w:rStyle w:val="Kpr"/>
            <w:b/>
            <w:bCs/>
            <w:color w:val="008000"/>
            <w:u w:val="none"/>
          </w:rPr>
          <w:t>https://mersis.gtb.gov.tr/</w:t>
        </w:r>
      </w:hyperlink>
      <w:r w:rsidRPr="00212B35">
        <w:rPr>
          <w:color w:val="7F7873"/>
        </w:rPr>
        <w:t> adresinden elektronik başvuru yapmanız gerekiyor. </w:t>
      </w:r>
    </w:p>
    <w:bookmarkEnd w:id="0"/>
    <w:p w:rsidR="007A474D" w:rsidRPr="00212B35" w:rsidRDefault="007A474D" w:rsidP="00212B35">
      <w:pPr>
        <w:pStyle w:val="NormalWeb"/>
        <w:shd w:val="clear" w:color="auto" w:fill="FFFFFF"/>
        <w:spacing w:before="0" w:beforeAutospacing="0" w:after="0" w:afterAutospacing="0"/>
      </w:pPr>
    </w:p>
    <w:sectPr w:rsidR="007A474D" w:rsidRPr="00212B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6B9"/>
    <w:rsid w:val="000209E8"/>
    <w:rsid w:val="0011086D"/>
    <w:rsid w:val="001249F9"/>
    <w:rsid w:val="00212B35"/>
    <w:rsid w:val="002140FD"/>
    <w:rsid w:val="0021793F"/>
    <w:rsid w:val="002A5882"/>
    <w:rsid w:val="00322F5E"/>
    <w:rsid w:val="0059638B"/>
    <w:rsid w:val="006800B7"/>
    <w:rsid w:val="00702FF0"/>
    <w:rsid w:val="007A474D"/>
    <w:rsid w:val="007C40D8"/>
    <w:rsid w:val="009A1762"/>
    <w:rsid w:val="00A35BC2"/>
    <w:rsid w:val="00A47666"/>
    <w:rsid w:val="00B21475"/>
    <w:rsid w:val="00C44801"/>
    <w:rsid w:val="00DB2D36"/>
    <w:rsid w:val="00DD16B9"/>
    <w:rsid w:val="00E71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CD246"/>
  <w15:chartTrackingRefBased/>
  <w15:docId w15:val="{7A90B896-108F-4C97-8466-EA44031B8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20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0209E8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0209E8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B2147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ersis.gtb.gov.tr/Portal/KullaniciIslemleri/GirisIslemleri" TargetMode="External"/><Relationship Id="rId5" Type="http://schemas.openxmlformats.org/officeDocument/2006/relationships/hyperlink" Target="https://www.tatso.org.tr/wp-content/uploads/2020/01/19.2_karar_ornegi.doc" TargetMode="External"/><Relationship Id="rId4" Type="http://schemas.openxmlformats.org/officeDocument/2006/relationships/hyperlink" Target="https://www.tatso.org.tr/wp-content/uploads/2020/01/19.1_dilekce.doc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DESKTOP-JP779J1</Company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2023-11-08T09:42:00Z</dcterms:created>
  <dcterms:modified xsi:type="dcterms:W3CDTF">2023-11-08T09:42:00Z</dcterms:modified>
</cp:coreProperties>
</file>