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8D69C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8D69C2">
        <w:rPr>
          <w:color w:val="FF0000"/>
        </w:rPr>
        <w:t>NOT :YEŞİL</w:t>
      </w:r>
      <w:proofErr w:type="gramEnd"/>
      <w:r w:rsidRPr="008D69C2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8D69C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6B3DD671" w14:textId="77777777" w:rsidR="008D69C2" w:rsidRPr="008D69C2" w:rsidRDefault="008D69C2" w:rsidP="008D69C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D69C2">
        <w:rPr>
          <w:color w:val="7F7873"/>
        </w:rPr>
        <w:t>GEREKLİ EVRAKLAR</w:t>
      </w:r>
    </w:p>
    <w:p w14:paraId="3E5898F3" w14:textId="77777777" w:rsidR="008D69C2" w:rsidRPr="008D69C2" w:rsidRDefault="008D69C2" w:rsidP="008D69C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D69C2">
        <w:rPr>
          <w:color w:val="7F7873"/>
        </w:rPr>
        <w:t>1) </w:t>
      </w:r>
      <w:hyperlink r:id="rId4" w:history="1">
        <w:r w:rsidRPr="008D69C2">
          <w:rPr>
            <w:rStyle w:val="Kpr"/>
            <w:b/>
            <w:bCs/>
            <w:color w:val="008000"/>
            <w:u w:val="none"/>
          </w:rPr>
          <w:t>15.1_Dilekçe</w:t>
        </w:r>
      </w:hyperlink>
    </w:p>
    <w:p w14:paraId="67F06B55" w14:textId="77777777" w:rsidR="008D69C2" w:rsidRPr="008D69C2" w:rsidRDefault="008D69C2" w:rsidP="008D69C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D69C2">
        <w:rPr>
          <w:color w:val="7F7873"/>
        </w:rPr>
        <w:t>2) Noter onaylı </w:t>
      </w:r>
      <w:hyperlink r:id="rId5" w:history="1">
        <w:r w:rsidRPr="008D69C2">
          <w:rPr>
            <w:rStyle w:val="Kpr"/>
            <w:b/>
            <w:bCs/>
            <w:color w:val="008000"/>
            <w:u w:val="none"/>
          </w:rPr>
          <w:t>15.2_Müdürler Kurulu Kararı</w:t>
        </w:r>
      </w:hyperlink>
      <w:r w:rsidRPr="008D69C2">
        <w:rPr>
          <w:color w:val="7F7873"/>
        </w:rPr>
        <w:t>  veya </w:t>
      </w:r>
      <w:hyperlink r:id="rId6" w:history="1">
        <w:r w:rsidRPr="008D69C2">
          <w:rPr>
            <w:rStyle w:val="Kpr"/>
            <w:b/>
            <w:bCs/>
            <w:color w:val="008000"/>
            <w:u w:val="none"/>
          </w:rPr>
          <w:t>15.3_Genel Kurul Toplantı Tutanağı</w:t>
        </w:r>
      </w:hyperlink>
      <w:r w:rsidRPr="008D69C2">
        <w:rPr>
          <w:color w:val="7F7873"/>
        </w:rPr>
        <w:t xml:space="preserve">  (1 asıl 1 </w:t>
      </w:r>
      <w:proofErr w:type="gramStart"/>
      <w:r w:rsidRPr="008D69C2">
        <w:rPr>
          <w:color w:val="7F7873"/>
        </w:rPr>
        <w:t>fotokopi )</w:t>
      </w:r>
      <w:proofErr w:type="gramEnd"/>
    </w:p>
    <w:p w14:paraId="0D52798B" w14:textId="77777777" w:rsidR="008D69C2" w:rsidRPr="008D69C2" w:rsidRDefault="008D69C2" w:rsidP="008D69C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D69C2">
        <w:rPr>
          <w:color w:val="7F7873"/>
        </w:rPr>
        <w:t>3) </w:t>
      </w:r>
      <w:hyperlink r:id="rId7" w:history="1">
        <w:r w:rsidRPr="008D69C2">
          <w:rPr>
            <w:rStyle w:val="Gl"/>
            <w:color w:val="008000"/>
          </w:rPr>
          <w:t>15.4_Hazırda Bulunanlar Listesi</w:t>
        </w:r>
      </w:hyperlink>
      <w:r w:rsidRPr="008D69C2">
        <w:rPr>
          <w:color w:val="7F7873"/>
        </w:rPr>
        <w:t xml:space="preserve"> (Genel Kurul Kararı </w:t>
      </w:r>
      <w:proofErr w:type="gramStart"/>
      <w:r w:rsidRPr="008D69C2">
        <w:rPr>
          <w:color w:val="7F7873"/>
        </w:rPr>
        <w:t>alındı  ise</w:t>
      </w:r>
      <w:proofErr w:type="gramEnd"/>
      <w:r w:rsidRPr="008D69C2">
        <w:rPr>
          <w:color w:val="7F7873"/>
        </w:rPr>
        <w:t xml:space="preserve"> -1 adet asıl-1 adet </w:t>
      </w:r>
      <w:proofErr w:type="spellStart"/>
      <w:r w:rsidRPr="008D69C2">
        <w:rPr>
          <w:color w:val="7F7873"/>
        </w:rPr>
        <w:t>fot</w:t>
      </w:r>
      <w:proofErr w:type="spellEnd"/>
      <w:r w:rsidRPr="008D69C2">
        <w:rPr>
          <w:color w:val="7F7873"/>
        </w:rPr>
        <w:t>.)</w:t>
      </w:r>
    </w:p>
    <w:p w14:paraId="300D7EEC" w14:textId="77777777" w:rsidR="008D69C2" w:rsidRPr="008D69C2" w:rsidRDefault="008D69C2" w:rsidP="008D69C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D69C2">
        <w:rPr>
          <w:color w:val="7F7873"/>
        </w:rPr>
        <w:t>4) Çağrılı genel kurullarda </w:t>
      </w:r>
      <w:hyperlink r:id="rId8" w:history="1">
        <w:r w:rsidRPr="008D69C2">
          <w:rPr>
            <w:rStyle w:val="Kpr"/>
            <w:b/>
            <w:bCs/>
            <w:color w:val="008000"/>
            <w:u w:val="none"/>
          </w:rPr>
          <w:t>15.5_Gündem Kararı</w:t>
        </w:r>
      </w:hyperlink>
      <w:r w:rsidRPr="008D69C2">
        <w:rPr>
          <w:color w:val="7F7873"/>
        </w:rPr>
        <w:t xml:space="preserve"> (Genel Kurul Kararı </w:t>
      </w:r>
      <w:proofErr w:type="gramStart"/>
      <w:r w:rsidRPr="008D69C2">
        <w:rPr>
          <w:color w:val="7F7873"/>
        </w:rPr>
        <w:t>alındı  ise</w:t>
      </w:r>
      <w:proofErr w:type="gramEnd"/>
      <w:r w:rsidRPr="008D69C2">
        <w:rPr>
          <w:color w:val="7F7873"/>
        </w:rPr>
        <w:t xml:space="preserve"> -2 adet fotokopi)</w:t>
      </w:r>
    </w:p>
    <w:p w14:paraId="10CAEAC5" w14:textId="77777777" w:rsidR="008D69C2" w:rsidRPr="008D69C2" w:rsidRDefault="008D69C2" w:rsidP="008D69C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D69C2">
        <w:rPr>
          <w:color w:val="7F7873"/>
        </w:rPr>
        <w:t>5) Çağrılı genel kurullarda gündemin yayımlandığı sicil gazetesi fotokopisi ile iadeli taahhütlü gönderi fotokopileri (Genel Kurul Kararı </w:t>
      </w:r>
      <w:proofErr w:type="gramStart"/>
      <w:r w:rsidRPr="008D69C2">
        <w:rPr>
          <w:color w:val="7F7873"/>
        </w:rPr>
        <w:t>alındı  ise</w:t>
      </w:r>
      <w:proofErr w:type="gramEnd"/>
      <w:r w:rsidRPr="008D69C2">
        <w:rPr>
          <w:color w:val="7F7873"/>
        </w:rPr>
        <w:t xml:space="preserve"> )</w:t>
      </w:r>
    </w:p>
    <w:p w14:paraId="539D4289" w14:textId="77777777" w:rsidR="008D69C2" w:rsidRPr="008D69C2" w:rsidRDefault="008D69C2" w:rsidP="008D69C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D69C2">
        <w:rPr>
          <w:color w:val="7F7873"/>
        </w:rPr>
        <w:t>6) Merkez unvan değişikliği, Birleşme veya nevi değişikliği sonucunda olmuş ise bu değişikliklerin ilan edildiği Sicil gazeteleri veya ilan metinleri</w:t>
      </w:r>
    </w:p>
    <w:p w14:paraId="530E59BC" w14:textId="77777777" w:rsidR="008D69C2" w:rsidRPr="008D69C2" w:rsidRDefault="008D69C2" w:rsidP="008D69C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D69C2">
        <w:rPr>
          <w:color w:val="7F7873"/>
        </w:rPr>
        <w:t>NOT: </w:t>
      </w:r>
      <w:hyperlink r:id="rId9" w:history="1">
        <w:r w:rsidRPr="008D69C2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8D69C2">
        <w:rPr>
          <w:color w:val="7F7873"/>
        </w:rPr>
        <w:t> adresinden elektronik başvuru yapmanız gerekiyor.</w:t>
      </w:r>
    </w:p>
    <w:p w14:paraId="612C00DF" w14:textId="77777777" w:rsidR="004308AF" w:rsidRPr="008D69C2" w:rsidRDefault="004308AF" w:rsidP="008D69C2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8D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111F54"/>
    <w:rsid w:val="002607DD"/>
    <w:rsid w:val="003722F4"/>
    <w:rsid w:val="004308AF"/>
    <w:rsid w:val="004647A8"/>
    <w:rsid w:val="004D5960"/>
    <w:rsid w:val="005516D7"/>
    <w:rsid w:val="005F1D5B"/>
    <w:rsid w:val="00613DAE"/>
    <w:rsid w:val="00775E3F"/>
    <w:rsid w:val="007A46A2"/>
    <w:rsid w:val="008576BC"/>
    <w:rsid w:val="00864E72"/>
    <w:rsid w:val="008D69C2"/>
    <w:rsid w:val="00925896"/>
    <w:rsid w:val="00BE0705"/>
    <w:rsid w:val="00BF58F2"/>
    <w:rsid w:val="00D24B40"/>
    <w:rsid w:val="00DB25FE"/>
    <w:rsid w:val="00E04A77"/>
    <w:rsid w:val="00E335F2"/>
    <w:rsid w:val="00EB45B8"/>
    <w:rsid w:val="00F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15.5_olaganustugundemmkk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15.4_ltd-hazir-bulunanlar-listes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15.3_subeunvan-genelkurul-karari-ltdst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tso.org.tr/wp-content/uploads/2020/01/15.2_subeunvan-mkk-lt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atso.org.tr/wp-content/uploads/2020/01/15.1_dilekce.doc" TargetMode="External"/><Relationship Id="rId9" Type="http://schemas.openxmlformats.org/officeDocument/2006/relationships/hyperlink" Target="https://mersis.gtb.gov.tr/Portal/KullaniciIslemleri/GirisIslem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2023-11-07T19:20:00Z</dcterms:created>
  <dcterms:modified xsi:type="dcterms:W3CDTF">2023-11-07T19:20:00Z</dcterms:modified>
</cp:coreProperties>
</file>